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0A" w:rsidRDefault="00046B0A" w:rsidP="00046B0A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pacing w:val="-18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pacing w:val="-18"/>
          <w:sz w:val="32"/>
          <w:szCs w:val="32"/>
        </w:rPr>
        <w:t>1</w:t>
      </w:r>
    </w:p>
    <w:p w:rsidR="00046B0A" w:rsidRDefault="00046B0A" w:rsidP="00046B0A">
      <w:pPr>
        <w:spacing w:afterLines="200" w:after="624" w:line="600" w:lineRule="exact"/>
        <w:jc w:val="center"/>
        <w:rPr>
          <w:rFonts w:ascii="Times New Roman" w:eastAsia="黑体" w:hAnsi="Times New Roman" w:cs="Times New Roman"/>
          <w:color w:val="000000"/>
          <w:w w:val="95"/>
          <w:sz w:val="32"/>
          <w:szCs w:val="32"/>
        </w:rPr>
      </w:pPr>
    </w:p>
    <w:p w:rsidR="00046B0A" w:rsidRDefault="00046B0A" w:rsidP="00046B0A">
      <w:pPr>
        <w:spacing w:afterLines="200" w:after="624" w:line="480" w:lineRule="exact"/>
        <w:jc w:val="center"/>
        <w:rPr>
          <w:rFonts w:ascii="华文中宋" w:eastAsia="华文中宋" w:hAnsi="华文中宋" w:cs="华文中宋"/>
          <w:color w:val="000000"/>
          <w:w w:val="95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w w:val="95"/>
          <w:sz w:val="44"/>
          <w:szCs w:val="44"/>
        </w:rPr>
        <w:t>全市培育树立和谐劳动关系试点企业</w:t>
      </w:r>
    </w:p>
    <w:p w:rsidR="00046B0A" w:rsidRDefault="00046B0A" w:rsidP="00046B0A">
      <w:pPr>
        <w:spacing w:afterLines="200" w:after="624" w:line="48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  <w:r w:rsidRPr="00F06756">
        <w:rPr>
          <w:rFonts w:ascii="Times New Roman" w:eastAsia="楷体_GB2312" w:hAnsi="Times New Roman" w:cs="Times New Roman" w:hint="eastAsia"/>
          <w:color w:val="000000"/>
          <w:w w:val="90"/>
          <w:sz w:val="32"/>
          <w:szCs w:val="32"/>
        </w:rPr>
        <w:t>推</w:t>
      </w:r>
      <w:r>
        <w:rPr>
          <w:rFonts w:ascii="Times New Roman" w:eastAsia="楷体_GB2312" w:hAnsi="Times New Roman" w:cs="Times New Roman" w:hint="eastAsia"/>
          <w:color w:val="000000"/>
          <w:w w:val="90"/>
          <w:sz w:val="32"/>
          <w:szCs w:val="32"/>
        </w:rPr>
        <w:t xml:space="preserve">   </w:t>
      </w:r>
      <w:r w:rsidRPr="00F06756">
        <w:rPr>
          <w:rFonts w:ascii="Times New Roman" w:eastAsia="楷体_GB2312" w:hAnsi="Times New Roman" w:cs="Times New Roman" w:hint="eastAsia"/>
          <w:color w:val="000000"/>
          <w:w w:val="90"/>
          <w:sz w:val="32"/>
          <w:szCs w:val="32"/>
        </w:rPr>
        <w:t>荐</w:t>
      </w:r>
      <w:r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  <w:t xml:space="preserve">　表</w:t>
      </w: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ind w:firstLineChars="583" w:firstLine="1676"/>
        <w:rPr>
          <w:rFonts w:ascii="Times New Roman" w:eastAsia="楷体_GB2312" w:hAnsi="Times New Roman" w:cs="Times New Roman"/>
          <w:color w:val="000000"/>
          <w:w w:val="90"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  <w:t>企业名称</w:t>
      </w:r>
      <w:proofErr w:type="gramStart"/>
      <w:r>
        <w:rPr>
          <w:rFonts w:ascii="Times New Roman" w:eastAsia="楷体_GB2312" w:hAnsi="Times New Roman" w:cs="Times New Roman"/>
          <w:color w:val="000000"/>
          <w:w w:val="90"/>
          <w:sz w:val="32"/>
          <w:szCs w:val="32"/>
          <w:u w:val="single"/>
        </w:rPr>
        <w:t xml:space="preserve">　　　　　　　　　　　</w:t>
      </w:r>
      <w:proofErr w:type="gramEnd"/>
    </w:p>
    <w:p w:rsidR="00046B0A" w:rsidRDefault="00046B0A" w:rsidP="00046B0A">
      <w:pPr>
        <w:spacing w:line="600" w:lineRule="exact"/>
        <w:ind w:firstLineChars="583" w:firstLine="1676"/>
        <w:rPr>
          <w:rFonts w:ascii="Times New Roman" w:eastAsia="楷体_GB2312" w:hAnsi="Times New Roman" w:cs="Times New Roman"/>
          <w:color w:val="000000"/>
          <w:w w:val="90"/>
          <w:sz w:val="32"/>
          <w:szCs w:val="32"/>
          <w:u w:val="single"/>
        </w:rPr>
      </w:pPr>
    </w:p>
    <w:p w:rsidR="00046B0A" w:rsidRDefault="00046B0A" w:rsidP="00046B0A">
      <w:pPr>
        <w:spacing w:line="600" w:lineRule="exact"/>
        <w:ind w:firstLineChars="583" w:firstLine="1676"/>
        <w:rPr>
          <w:rFonts w:ascii="Times New Roman" w:eastAsia="楷体_GB2312" w:hAnsi="Times New Roman" w:cs="Times New Roman"/>
          <w:color w:val="000000"/>
          <w:w w:val="90"/>
          <w:sz w:val="32"/>
          <w:szCs w:val="32"/>
          <w:u w:val="single"/>
        </w:rPr>
      </w:pPr>
      <w:r>
        <w:rPr>
          <w:rFonts w:ascii="Times New Roman" w:eastAsia="楷体_GB2312" w:hAnsi="Times New Roman" w:cs="Times New Roman" w:hint="eastAsia"/>
          <w:color w:val="000000"/>
          <w:w w:val="90"/>
          <w:sz w:val="32"/>
          <w:szCs w:val="32"/>
        </w:rPr>
        <w:t>申报地区</w:t>
      </w:r>
      <w:proofErr w:type="gramStart"/>
      <w:r>
        <w:rPr>
          <w:rFonts w:ascii="Times New Roman" w:eastAsia="楷体_GB2312" w:hAnsi="Times New Roman" w:cs="Times New Roman"/>
          <w:color w:val="000000"/>
          <w:w w:val="90"/>
          <w:sz w:val="32"/>
          <w:szCs w:val="32"/>
          <w:u w:val="single"/>
        </w:rPr>
        <w:t xml:space="preserve">　　　　　　　　　　　</w:t>
      </w:r>
      <w:proofErr w:type="gramEnd"/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jc w:val="center"/>
        <w:rPr>
          <w:rFonts w:ascii="Times New Roman" w:eastAsia="楷体_GB2312" w:hAnsi="Times New Roman" w:cs="Times New Roman"/>
          <w:color w:val="000000"/>
          <w:w w:val="90"/>
          <w:sz w:val="32"/>
          <w:szCs w:val="32"/>
        </w:rPr>
      </w:pPr>
    </w:p>
    <w:p w:rsidR="00046B0A" w:rsidRDefault="00046B0A" w:rsidP="00046B0A">
      <w:pPr>
        <w:spacing w:line="600" w:lineRule="exact"/>
        <w:ind w:firstLineChars="550" w:firstLine="176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填表日期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 xml:space="preserve">　　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年　　月　　日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Calibri" w:eastAsia="楷体_GB2312" w:hAnsi="Calibri" w:cs="Times New Roman"/>
          <w:w w:val="90"/>
        </w:rPr>
        <w:br w:type="page"/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企业名称（全称）：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所属地区和所属产业：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上级主管部门：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　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企业性质：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</w:t>
      </w:r>
      <w:r>
        <w:rPr>
          <w:rFonts w:ascii="仿宋" w:eastAsia="仿宋" w:hAnsi="仿宋" w:cs="Times New Roman"/>
          <w:sz w:val="32"/>
          <w:szCs w:val="32"/>
        </w:rPr>
        <w:t>；职工人数：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企业法</w:t>
      </w:r>
      <w:r>
        <w:rPr>
          <w:rFonts w:ascii="仿宋" w:eastAsia="仿宋" w:hAnsi="仿宋" w:cs="Times New Roman" w:hint="eastAsia"/>
          <w:sz w:val="32"/>
          <w:szCs w:val="32"/>
        </w:rPr>
        <w:t>定代表</w:t>
      </w:r>
      <w:r>
        <w:rPr>
          <w:rFonts w:ascii="仿宋" w:eastAsia="仿宋" w:hAnsi="仿宋" w:cs="Times New Roman"/>
          <w:sz w:val="32"/>
          <w:szCs w:val="32"/>
        </w:rPr>
        <w:t>人姓名：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　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工会负责人职务和姓名：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通讯地址：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　　　　　　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邮政编码：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联系电话：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</w:t>
      </w:r>
      <w:r>
        <w:rPr>
          <w:rFonts w:ascii="仿宋" w:eastAsia="仿宋" w:hAnsi="仿宋" w:cs="Times New Roman"/>
          <w:sz w:val="32"/>
          <w:szCs w:val="32"/>
        </w:rPr>
        <w:t>；传真：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电子邮箱: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　　　　　　　　　　　　　　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</w:p>
    <w:p w:rsidR="00046B0A" w:rsidRDefault="00046B0A" w:rsidP="00046B0A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填表说明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此表是</w:t>
      </w:r>
      <w:r>
        <w:rPr>
          <w:rFonts w:ascii="仿宋" w:eastAsia="仿宋" w:hAnsi="仿宋" w:cs="Times New Roman" w:hint="eastAsia"/>
          <w:sz w:val="32"/>
          <w:szCs w:val="32"/>
        </w:rPr>
        <w:t>各县（市）区（开发区）</w:t>
      </w:r>
      <w:r>
        <w:rPr>
          <w:rFonts w:ascii="仿宋" w:eastAsia="仿宋" w:hAnsi="仿宋" w:cs="Times New Roman"/>
          <w:sz w:val="32"/>
          <w:szCs w:val="32"/>
        </w:rPr>
        <w:t>三方机构向</w:t>
      </w:r>
      <w:r>
        <w:rPr>
          <w:rFonts w:ascii="仿宋" w:eastAsia="仿宋" w:hAnsi="仿宋" w:cs="Times New Roman" w:hint="eastAsia"/>
          <w:sz w:val="32"/>
          <w:szCs w:val="32"/>
        </w:rPr>
        <w:t>市协调劳动关系</w:t>
      </w:r>
      <w:r>
        <w:rPr>
          <w:rFonts w:ascii="仿宋" w:eastAsia="仿宋" w:hAnsi="仿宋" w:cs="Times New Roman"/>
          <w:sz w:val="32"/>
          <w:szCs w:val="32"/>
        </w:rPr>
        <w:t>三方推荐全</w:t>
      </w:r>
      <w:r>
        <w:rPr>
          <w:rFonts w:ascii="仿宋" w:eastAsia="仿宋" w:hAnsi="仿宋" w:cs="Times New Roman" w:hint="eastAsia"/>
          <w:sz w:val="32"/>
          <w:szCs w:val="32"/>
        </w:rPr>
        <w:t>市培育树立和谐劳动关系试点企业推荐表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一、用钢笔或电脑填写，字迹要工整清晰；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二、申报地区指企业所在</w:t>
      </w:r>
      <w:r>
        <w:rPr>
          <w:rFonts w:ascii="仿宋" w:eastAsia="仿宋" w:hAnsi="仿宋" w:cs="Times New Roman" w:hint="eastAsia"/>
          <w:sz w:val="32"/>
          <w:szCs w:val="32"/>
        </w:rPr>
        <w:t>县（市）区（开发区）</w:t>
      </w:r>
      <w:r>
        <w:rPr>
          <w:rFonts w:ascii="仿宋" w:eastAsia="仿宋" w:hAnsi="仿宋" w:cs="Times New Roman"/>
          <w:sz w:val="32"/>
          <w:szCs w:val="32"/>
        </w:rPr>
        <w:t>；</w:t>
      </w:r>
    </w:p>
    <w:p w:rsidR="00046B0A" w:rsidRDefault="00046B0A" w:rsidP="00046B0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三、此表成一式</w:t>
      </w:r>
      <w:r>
        <w:rPr>
          <w:rFonts w:ascii="仿宋" w:eastAsia="仿宋" w:hAnsi="仿宋" w:cs="Times New Roman" w:hint="eastAsia"/>
          <w:sz w:val="32"/>
          <w:szCs w:val="32"/>
        </w:rPr>
        <w:t>两</w:t>
      </w:r>
      <w:r>
        <w:rPr>
          <w:rFonts w:ascii="仿宋" w:eastAsia="仿宋" w:hAnsi="仿宋" w:cs="Times New Roman"/>
          <w:sz w:val="32"/>
          <w:szCs w:val="32"/>
        </w:rPr>
        <w:t>份上报。</w:t>
      </w:r>
    </w:p>
    <w:p w:rsidR="00046B0A" w:rsidRDefault="00046B0A" w:rsidP="00046B0A">
      <w:pPr>
        <w:spacing w:afterLines="100" w:after="312" w:line="600" w:lineRule="exact"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br w:type="page"/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 xml:space="preserve">主　　要　　事　　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迹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046B0A" w:rsidTr="0078272E">
        <w:trPr>
          <w:trHeight w:val="11856"/>
        </w:trPr>
        <w:tc>
          <w:tcPr>
            <w:tcW w:w="8925" w:type="dxa"/>
            <w:tcBorders>
              <w:bottom w:val="single" w:sz="4" w:space="0" w:color="auto"/>
            </w:tcBorders>
            <w:vAlign w:val="bottom"/>
          </w:tcPr>
          <w:p w:rsidR="00046B0A" w:rsidRDefault="00046B0A" w:rsidP="0078272E">
            <w:pPr>
              <w:widowControl/>
              <w:spacing w:line="60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注：主要事迹</w:t>
            </w:r>
            <w:proofErr w:type="gram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按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落实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情况指数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填写，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如此页内容多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可另附纸。</w:t>
            </w:r>
          </w:p>
        </w:tc>
      </w:tr>
      <w:tr w:rsidR="00046B0A" w:rsidTr="0078272E">
        <w:trPr>
          <w:trHeight w:val="6091"/>
        </w:trPr>
        <w:tc>
          <w:tcPr>
            <w:tcW w:w="8925" w:type="dxa"/>
          </w:tcPr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县（市）区</w:t>
            </w: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三方推荐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意见</w:t>
            </w: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三方盖章</w:t>
            </w:r>
          </w:p>
          <w:p w:rsidR="00046B0A" w:rsidRDefault="00046B0A" w:rsidP="0078272E">
            <w:pPr>
              <w:widowControl/>
              <w:spacing w:line="600" w:lineRule="exact"/>
              <w:ind w:firstLineChars="1900" w:firstLine="6080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年　月　日</w:t>
            </w:r>
          </w:p>
        </w:tc>
      </w:tr>
      <w:tr w:rsidR="00046B0A" w:rsidTr="0078272E">
        <w:trPr>
          <w:trHeight w:val="6220"/>
        </w:trPr>
        <w:tc>
          <w:tcPr>
            <w:tcW w:w="8925" w:type="dxa"/>
            <w:tcBorders>
              <w:bottom w:val="single" w:sz="4" w:space="0" w:color="auto"/>
            </w:tcBorders>
          </w:tcPr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市级三方意见</w:t>
            </w:r>
          </w:p>
          <w:p w:rsidR="00046B0A" w:rsidRDefault="00046B0A" w:rsidP="0078272E">
            <w:pPr>
              <w:widowControl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46B0A" w:rsidRDefault="00046B0A" w:rsidP="0078272E">
            <w:pPr>
              <w:widowControl/>
              <w:spacing w:line="600" w:lineRule="exact"/>
              <w:ind w:firstLineChars="1950" w:firstLine="6240"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三方盖章</w:t>
            </w:r>
          </w:p>
          <w:p w:rsidR="00046B0A" w:rsidRDefault="00046B0A" w:rsidP="0078272E">
            <w:pPr>
              <w:spacing w:line="600" w:lineRule="exact"/>
              <w:ind w:firstLineChars="1900" w:firstLine="6080"/>
              <w:rPr>
                <w:rFonts w:ascii="宋体" w:eastAsia="宋体" w:hAnsi="宋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  <w:t>年　月　日</w:t>
            </w:r>
          </w:p>
        </w:tc>
      </w:tr>
    </w:tbl>
    <w:p w:rsidR="000F0592" w:rsidRPr="00BE4C50" w:rsidRDefault="00046B0A" w:rsidP="00BE4C50">
      <w:pPr>
        <w:widowControl/>
        <w:spacing w:line="600" w:lineRule="exact"/>
        <w:jc w:val="center"/>
        <w:rPr>
          <w:rFonts w:ascii="Calibri" w:eastAsia="宋体" w:hAnsi="Calibri" w:cs="Times New Roman" w:hint="eastAsia"/>
        </w:rPr>
      </w:pP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>长春市协调劳动关系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三方</w:t>
      </w: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>委员会办公室</w:t>
      </w: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>制</w:t>
      </w:r>
    </w:p>
    <w:sectPr w:rsidR="000F0592" w:rsidRPr="00BE4C50" w:rsidSect="00BE4C50">
      <w:footerReference w:type="even" r:id="rId6"/>
      <w:footerReference w:type="default" r:id="rId7"/>
      <w:pgSz w:w="11906" w:h="16838"/>
      <w:pgMar w:top="2121" w:right="1406" w:bottom="166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96" w:rsidRDefault="00043496" w:rsidP="00BE4C50">
      <w:r>
        <w:separator/>
      </w:r>
    </w:p>
  </w:endnote>
  <w:endnote w:type="continuationSeparator" w:id="0">
    <w:p w:rsidR="00043496" w:rsidRDefault="00043496" w:rsidP="00BE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50" w:rsidRPr="008F2408" w:rsidRDefault="008F2408">
    <w:pPr>
      <w:pStyle w:val="a4"/>
      <w:rPr>
        <w:rFonts w:cs="Times New Roman"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6E6CBE">
      <w:rPr>
        <w:rStyle w:val="a5"/>
        <w:sz w:val="28"/>
        <w:szCs w:val="28"/>
      </w:rPr>
      <w:fldChar w:fldCharType="begin"/>
    </w:r>
    <w:r w:rsidRPr="006E6CBE">
      <w:rPr>
        <w:rStyle w:val="a5"/>
        <w:sz w:val="28"/>
        <w:szCs w:val="28"/>
      </w:rPr>
      <w:instrText xml:space="preserve">PAGE  </w:instrText>
    </w:r>
    <w:r w:rsidRPr="006E6CBE">
      <w:rPr>
        <w:rStyle w:val="a5"/>
        <w:sz w:val="28"/>
        <w:szCs w:val="28"/>
      </w:rPr>
      <w:fldChar w:fldCharType="separate"/>
    </w:r>
    <w:r w:rsidR="0096781B">
      <w:rPr>
        <w:rStyle w:val="a5"/>
        <w:noProof/>
        <w:sz w:val="28"/>
        <w:szCs w:val="28"/>
      </w:rPr>
      <w:t>4</w:t>
    </w:r>
    <w:r w:rsidRPr="006E6CB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81B" w:rsidRPr="006E6CBE" w:rsidRDefault="0096781B" w:rsidP="0096781B">
    <w:pPr>
      <w:pStyle w:val="a4"/>
      <w:framePr w:w="1273" w:h="449" w:hRule="exact" w:wrap="around" w:vAnchor="text" w:hAnchor="page" w:x="9464" w:y="146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6E6CBE">
      <w:rPr>
        <w:rStyle w:val="a5"/>
        <w:sz w:val="28"/>
        <w:szCs w:val="28"/>
      </w:rPr>
      <w:fldChar w:fldCharType="begin"/>
    </w:r>
    <w:r w:rsidRPr="006E6CBE">
      <w:rPr>
        <w:rStyle w:val="a5"/>
        <w:sz w:val="28"/>
        <w:szCs w:val="28"/>
      </w:rPr>
      <w:instrText xml:space="preserve">PAGE  </w:instrText>
    </w:r>
    <w:r w:rsidRPr="006E6CB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</w:t>
    </w:r>
    <w:r w:rsidRPr="006E6CB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BE4C50" w:rsidRPr="00BE4C50" w:rsidRDefault="00BE4C50">
    <w:pPr>
      <w:pStyle w:val="a4"/>
      <w:jc w:val="right"/>
      <w:rPr>
        <w:sz w:val="28"/>
        <w:szCs w:val="28"/>
      </w:rPr>
    </w:pPr>
  </w:p>
  <w:p w:rsidR="00BE4C50" w:rsidRDefault="00BE4C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96" w:rsidRDefault="00043496" w:rsidP="00BE4C50">
      <w:r>
        <w:separator/>
      </w:r>
    </w:p>
  </w:footnote>
  <w:footnote w:type="continuationSeparator" w:id="0">
    <w:p w:rsidR="00043496" w:rsidRDefault="00043496" w:rsidP="00BE4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0A"/>
    <w:rsid w:val="00043496"/>
    <w:rsid w:val="00046B0A"/>
    <w:rsid w:val="000F0592"/>
    <w:rsid w:val="008F2408"/>
    <w:rsid w:val="0096781B"/>
    <w:rsid w:val="00B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A90FE-D728-4619-B260-00779010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C50"/>
    <w:rPr>
      <w:sz w:val="18"/>
      <w:szCs w:val="18"/>
    </w:rPr>
  </w:style>
  <w:style w:type="paragraph" w:styleId="a4">
    <w:name w:val="footer"/>
    <w:basedOn w:val="a"/>
    <w:link w:val="Char0"/>
    <w:unhideWhenUsed/>
    <w:rsid w:val="00BE4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4C50"/>
    <w:rPr>
      <w:sz w:val="18"/>
      <w:szCs w:val="18"/>
    </w:rPr>
  </w:style>
  <w:style w:type="character" w:styleId="a5">
    <w:name w:val="page number"/>
    <w:basedOn w:val="a0"/>
    <w:rsid w:val="00BE4C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2</cp:revision>
  <dcterms:created xsi:type="dcterms:W3CDTF">2019-07-03T07:29:00Z</dcterms:created>
  <dcterms:modified xsi:type="dcterms:W3CDTF">2019-07-03T07:55:00Z</dcterms:modified>
</cp:coreProperties>
</file>