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被引进人才信息表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275"/>
        <w:gridCol w:w="117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（二寸免冠）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号  码</w:t>
            </w:r>
          </w:p>
        </w:tc>
        <w:tc>
          <w:tcPr>
            <w:tcW w:w="57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75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人才类别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签订劳动合同日期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缴纳社保起始日期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取得技术职称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195" w:type="dxa"/>
            <w:gridSpan w:val="3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922" w:type="dxa"/>
            <w:gridSpan w:val="2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  <w:t>经历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74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获得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荣誉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74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r>
        <w:rPr>
          <w:rFonts w:hint="eastAsia" w:ascii="宋体" w:hAnsi="宋体" w:eastAsia="宋体"/>
          <w:sz w:val="21"/>
          <w:szCs w:val="21"/>
        </w:rPr>
        <w:t>填表说明：本表一式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/>
          <w:sz w:val="21"/>
          <w:szCs w:val="21"/>
        </w:rPr>
        <w:t>份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08E8D1-2E11-480D-96FD-3E84FC5845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77CD25-E574-4EB2-ADA1-DECE316D0AF7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000000"/>
    <w:rsid w:val="071F2721"/>
    <w:rsid w:val="0F2C2EA6"/>
    <w:rsid w:val="151E03AD"/>
    <w:rsid w:val="3220137F"/>
    <w:rsid w:val="3EAB0813"/>
    <w:rsid w:val="4B743C7D"/>
    <w:rsid w:val="56C17C44"/>
    <w:rsid w:val="6966722C"/>
    <w:rsid w:val="6A617C95"/>
    <w:rsid w:val="6A7C304F"/>
    <w:rsid w:val="6B5440C4"/>
    <w:rsid w:val="6FB40867"/>
    <w:rsid w:val="79B08F65"/>
    <w:rsid w:val="7F7F0A83"/>
    <w:rsid w:val="D75D2C32"/>
    <w:rsid w:val="F87F740E"/>
    <w:rsid w:val="FBC36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史书</cp:lastModifiedBy>
  <dcterms:modified xsi:type="dcterms:W3CDTF">2023-12-06T07:57:36Z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206279D18A6A4937B77F1702C2F27B36_13</vt:lpwstr>
  </property>
</Properties>
</file>