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年长春市高层次人才健康体检人员一览表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填报单位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>　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　　</w:t>
      </w:r>
      <w:r>
        <w:rPr>
          <w:rFonts w:hint="eastAsia" w:ascii="仿宋" w:hAnsi="仿宋" w:eastAsia="仿宋"/>
          <w:sz w:val="30"/>
          <w:szCs w:val="30"/>
        </w:rPr>
        <w:t>　单位性质：</w:t>
      </w:r>
      <w:r>
        <w:rPr>
          <w:rFonts w:hint="eastAsia" w:ascii="仿宋" w:hAnsi="仿宋" w:eastAsia="仿宋"/>
          <w:sz w:val="30"/>
          <w:szCs w:val="30"/>
          <w:u w:val="single"/>
        </w:rPr>
        <w:t>　　　　　　　　　</w:t>
      </w:r>
      <w:r>
        <w:rPr>
          <w:rFonts w:hint="eastAsia" w:ascii="仿宋" w:hAnsi="仿宋" w:eastAsia="仿宋"/>
          <w:sz w:val="30"/>
          <w:szCs w:val="30"/>
        </w:rPr>
        <w:t>填报日期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　　年　月　日</w:t>
      </w:r>
    </w:p>
    <w:tbl>
      <w:tblPr>
        <w:tblStyle w:val="9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04"/>
        <w:gridCol w:w="681"/>
        <w:gridCol w:w="682"/>
        <w:gridCol w:w="3363"/>
        <w:gridCol w:w="1659"/>
        <w:gridCol w:w="1541"/>
        <w:gridCol w:w="2104"/>
        <w:gridCol w:w="1155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年龄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身份证号码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称号/职称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认定结果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联系方式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体检医院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套餐及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标准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单位法人：</w:t>
      </w:r>
      <w:r>
        <w:rPr>
          <w:rFonts w:hint="eastAsia" w:ascii="仿宋_GB2312" w:eastAsia="仿宋_GB2312"/>
          <w:sz w:val="28"/>
          <w:szCs w:val="28"/>
          <w:u w:val="single"/>
        </w:rPr>
        <w:t>　　　　</w:t>
      </w:r>
      <w:r>
        <w:rPr>
          <w:rFonts w:hint="eastAsia" w:ascii="仿宋_GB2312" w:eastAsia="仿宋_GB2312"/>
          <w:sz w:val="28"/>
          <w:szCs w:val="28"/>
        </w:rPr>
        <w:t>　　联系人：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</w:rPr>
        <w:t>　联系电话：</w:t>
      </w:r>
      <w:r>
        <w:rPr>
          <w:rFonts w:hint="eastAsia" w:ascii="仿宋_GB2312" w:eastAsia="仿宋_GB2312"/>
          <w:sz w:val="28"/>
          <w:szCs w:val="28"/>
          <w:u w:val="single"/>
        </w:rPr>
        <w:t>　　　　　</w:t>
      </w:r>
      <w:r>
        <w:rPr>
          <w:rFonts w:hint="eastAsia" w:ascii="仿宋_GB2312" w:eastAsia="仿宋_GB2312"/>
          <w:sz w:val="28"/>
          <w:szCs w:val="28"/>
        </w:rPr>
        <w:t>　联系邮箱：</w:t>
      </w:r>
      <w:r>
        <w:rPr>
          <w:rFonts w:hint="eastAsia" w:ascii="仿宋_GB2312" w:eastAsia="仿宋_GB2312"/>
          <w:sz w:val="28"/>
          <w:szCs w:val="28"/>
          <w:u w:val="single"/>
        </w:rPr>
        <w:t>　　　　　　　</w:t>
      </w:r>
    </w:p>
    <w:p>
      <w:pPr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Cs w:val="21"/>
        </w:rPr>
        <w:t>要求：</w:t>
      </w:r>
      <w:r>
        <w:rPr>
          <w:rFonts w:hint="eastAsia" w:ascii="仿宋" w:hAnsi="仿宋" w:eastAsia="仿宋" w:cs="仿宋"/>
          <w:szCs w:val="21"/>
        </w:rPr>
        <w:t>单位确定健康体检人员名单后，需将此表</w:t>
      </w:r>
      <w:r>
        <w:rPr>
          <w:rFonts w:hint="eastAsia" w:ascii="仿宋" w:hAnsi="仿宋" w:eastAsia="仿宋" w:cs="仿宋"/>
          <w:b/>
          <w:szCs w:val="21"/>
        </w:rPr>
        <w:t>加盖单位公章</w:t>
      </w:r>
      <w:r>
        <w:rPr>
          <w:rFonts w:hint="eastAsia" w:ascii="仿宋" w:hAnsi="仿宋" w:eastAsia="仿宋" w:cs="仿宋"/>
          <w:szCs w:val="21"/>
        </w:rPr>
        <w:t>报市人社局人才开发处备案，并将电子版发送至电子邮箱，</w:t>
      </w:r>
      <w:r>
        <w:rPr>
          <w:rFonts w:ascii="仿宋" w:hAnsi="仿宋" w:eastAsia="仿宋" w:cs="仿宋"/>
          <w:szCs w:val="21"/>
        </w:rPr>
        <w:t>邮箱地址</w:t>
      </w:r>
      <w:r>
        <w:rPr>
          <w:rFonts w:hint="eastAsia" w:ascii="仿宋" w:hAnsi="仿宋" w:eastAsia="仿宋" w:cs="仿宋"/>
          <w:szCs w:val="21"/>
        </w:rPr>
        <w:t>：ccrsrclx@163.com。单位性质可填写：事业单位或国有企业、民营企业等。</w:t>
      </w:r>
    </w:p>
    <w:sectPr>
      <w:pgSz w:w="16838" w:h="11906" w:orient="landscape"/>
      <w:pgMar w:top="1266" w:right="1440" w:bottom="11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3"/>
    <w:rsid w:val="00072CB0"/>
    <w:rsid w:val="000A550E"/>
    <w:rsid w:val="00123B9B"/>
    <w:rsid w:val="0012419C"/>
    <w:rsid w:val="00131F75"/>
    <w:rsid w:val="001362DB"/>
    <w:rsid w:val="00146D0A"/>
    <w:rsid w:val="00164EA3"/>
    <w:rsid w:val="00183B21"/>
    <w:rsid w:val="00192769"/>
    <w:rsid w:val="001B1E3C"/>
    <w:rsid w:val="001D0F52"/>
    <w:rsid w:val="001D1405"/>
    <w:rsid w:val="001D25A3"/>
    <w:rsid w:val="0020080C"/>
    <w:rsid w:val="0020719F"/>
    <w:rsid w:val="00212AC1"/>
    <w:rsid w:val="00215E96"/>
    <w:rsid w:val="00273BC1"/>
    <w:rsid w:val="00293E44"/>
    <w:rsid w:val="002A4B3F"/>
    <w:rsid w:val="002D6689"/>
    <w:rsid w:val="002E7CA8"/>
    <w:rsid w:val="002F277C"/>
    <w:rsid w:val="00313254"/>
    <w:rsid w:val="00372882"/>
    <w:rsid w:val="003E027C"/>
    <w:rsid w:val="003E4D69"/>
    <w:rsid w:val="003F27F0"/>
    <w:rsid w:val="004248EC"/>
    <w:rsid w:val="00491200"/>
    <w:rsid w:val="00495F22"/>
    <w:rsid w:val="004B0DD1"/>
    <w:rsid w:val="004B2243"/>
    <w:rsid w:val="004B59F9"/>
    <w:rsid w:val="004B6C2A"/>
    <w:rsid w:val="00516AE7"/>
    <w:rsid w:val="00524660"/>
    <w:rsid w:val="00541829"/>
    <w:rsid w:val="00546B60"/>
    <w:rsid w:val="005C0DEF"/>
    <w:rsid w:val="006025B8"/>
    <w:rsid w:val="00634B13"/>
    <w:rsid w:val="006447E3"/>
    <w:rsid w:val="0064539B"/>
    <w:rsid w:val="00676CFE"/>
    <w:rsid w:val="00696ED3"/>
    <w:rsid w:val="006B3F7F"/>
    <w:rsid w:val="006D6B00"/>
    <w:rsid w:val="00707E68"/>
    <w:rsid w:val="0072183F"/>
    <w:rsid w:val="0072427F"/>
    <w:rsid w:val="007273D0"/>
    <w:rsid w:val="00744E96"/>
    <w:rsid w:val="00777660"/>
    <w:rsid w:val="007A2EBA"/>
    <w:rsid w:val="007B6FCD"/>
    <w:rsid w:val="007D43BA"/>
    <w:rsid w:val="007E31A9"/>
    <w:rsid w:val="00811927"/>
    <w:rsid w:val="008119E8"/>
    <w:rsid w:val="00821877"/>
    <w:rsid w:val="008405D5"/>
    <w:rsid w:val="008416CF"/>
    <w:rsid w:val="00851FD0"/>
    <w:rsid w:val="00852077"/>
    <w:rsid w:val="008608C8"/>
    <w:rsid w:val="008646E7"/>
    <w:rsid w:val="00865097"/>
    <w:rsid w:val="00877BAB"/>
    <w:rsid w:val="00885D66"/>
    <w:rsid w:val="008A72CC"/>
    <w:rsid w:val="008D519B"/>
    <w:rsid w:val="00901408"/>
    <w:rsid w:val="009155FE"/>
    <w:rsid w:val="00920A36"/>
    <w:rsid w:val="00921D2A"/>
    <w:rsid w:val="00925AE2"/>
    <w:rsid w:val="009379D3"/>
    <w:rsid w:val="00952C5C"/>
    <w:rsid w:val="009624D6"/>
    <w:rsid w:val="0097074B"/>
    <w:rsid w:val="009948BB"/>
    <w:rsid w:val="009C25AA"/>
    <w:rsid w:val="009D3345"/>
    <w:rsid w:val="00A237B4"/>
    <w:rsid w:val="00A260AD"/>
    <w:rsid w:val="00A315BC"/>
    <w:rsid w:val="00A5483A"/>
    <w:rsid w:val="00A63748"/>
    <w:rsid w:val="00A828AE"/>
    <w:rsid w:val="00AC68BA"/>
    <w:rsid w:val="00AD47C8"/>
    <w:rsid w:val="00AE1EE4"/>
    <w:rsid w:val="00AE51E3"/>
    <w:rsid w:val="00B123CF"/>
    <w:rsid w:val="00B43D0C"/>
    <w:rsid w:val="00B74C97"/>
    <w:rsid w:val="00B810EC"/>
    <w:rsid w:val="00BB5D8A"/>
    <w:rsid w:val="00BE516E"/>
    <w:rsid w:val="00C068A8"/>
    <w:rsid w:val="00C62E65"/>
    <w:rsid w:val="00CC737E"/>
    <w:rsid w:val="00CE10D4"/>
    <w:rsid w:val="00CE5C21"/>
    <w:rsid w:val="00D13C95"/>
    <w:rsid w:val="00D41548"/>
    <w:rsid w:val="00DA512A"/>
    <w:rsid w:val="00DC3CD4"/>
    <w:rsid w:val="00E31DD6"/>
    <w:rsid w:val="00E6277C"/>
    <w:rsid w:val="00E84A7B"/>
    <w:rsid w:val="00E91921"/>
    <w:rsid w:val="00EA50AC"/>
    <w:rsid w:val="00EB351B"/>
    <w:rsid w:val="00ED501B"/>
    <w:rsid w:val="00F341A7"/>
    <w:rsid w:val="00F717EA"/>
    <w:rsid w:val="00FF61BC"/>
    <w:rsid w:val="027E053D"/>
    <w:rsid w:val="07FEB880"/>
    <w:rsid w:val="0A190762"/>
    <w:rsid w:val="1B4A3D86"/>
    <w:rsid w:val="43AA14F7"/>
    <w:rsid w:val="5B74FED2"/>
    <w:rsid w:val="5FDFBBC2"/>
    <w:rsid w:val="76260DE1"/>
    <w:rsid w:val="7FF6F387"/>
    <w:rsid w:val="DFBBF6AB"/>
    <w:rsid w:val="FFE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17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2021-10-26T17:19:00Z</dcterms:created>
  <dc:creator>MoonIceWong</dc:creator>
  <cp:lastModifiedBy>langchao</cp:lastModifiedBy>
  <cp:lastPrinted>2020-06-04T17:31:00Z</cp:lastPrinted>
  <dcterms:modified xsi:type="dcterms:W3CDTF">2024-03-26T10:53:34Z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05BEA750C0A4494762A583655E450FCC</vt:lpwstr>
  </property>
</Properties>
</file>