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outlineLvl w:val="0"/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  <w:lang w:val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eastAsia="zh-CN"/>
        </w:rPr>
        <w:t>长春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市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zh-CN"/>
        </w:rPr>
        <w:t>网络创业培训教学辅助平台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zh-CN"/>
        </w:rPr>
        <w:t>技术服务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申报材料</w:t>
      </w:r>
    </w:p>
    <w:p>
      <w:pPr>
        <w:spacing w:line="560" w:lineRule="exact"/>
        <w:rPr>
          <w:rFonts w:ascii="方正仿宋_GBK" w:hAnsi="方正仿宋_GBK" w:eastAsia="方正仿宋_GBK" w:cs="方正仿宋_GBK"/>
          <w:sz w:val="32"/>
          <w:szCs w:val="32"/>
        </w:rPr>
      </w:pPr>
    </w:p>
    <w:p>
      <w:pPr>
        <w:spacing w:line="560" w:lineRule="exact"/>
        <w:ind w:firstLine="640" w:firstLineChars="200"/>
        <w:outlineLvl w:val="1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一、技术服务申请表</w:t>
      </w:r>
    </w:p>
    <w:p>
      <w:pPr>
        <w:adjustRightInd w:val="0"/>
        <w:snapToGrid w:val="0"/>
        <w:spacing w:line="560" w:lineRule="exact"/>
        <w:ind w:left="-178" w:leftChars="-85" w:firstLine="240" w:firstLineChars="100"/>
        <w:rPr>
          <w:rFonts w:ascii="黑体" w:hAnsi="黑体" w:eastAsia="仿宋_GB2312" w:cs="黑体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4"/>
        </w:rPr>
        <w:t xml:space="preserve">申请单位（盖章） ： </w:t>
      </w:r>
      <w:r>
        <w:rPr>
          <w:rFonts w:hint="eastAsia" w:ascii="黑体" w:hAnsi="黑体" w:eastAsia="黑体" w:cs="黑体"/>
          <w:sz w:val="28"/>
          <w:szCs w:val="28"/>
        </w:rPr>
        <w:t xml:space="preserve">                   </w:t>
      </w:r>
      <w:r>
        <w:rPr>
          <w:rFonts w:hint="eastAsia" w:ascii="仿宋_GB2312" w:hAnsi="仿宋_GB2312" w:eastAsia="仿宋_GB2312" w:cs="仿宋_GB2312"/>
          <w:b/>
          <w:sz w:val="24"/>
        </w:rPr>
        <w:t xml:space="preserve">填表日期： </w:t>
      </w:r>
    </w:p>
    <w:tbl>
      <w:tblPr>
        <w:tblStyle w:val="9"/>
        <w:tblW w:w="871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9"/>
        <w:gridCol w:w="1151"/>
        <w:gridCol w:w="2119"/>
        <w:gridCol w:w="2242"/>
        <w:gridCol w:w="238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970" w:type="dxa"/>
            <w:gridSpan w:val="2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申报单位全称</w:t>
            </w:r>
          </w:p>
        </w:tc>
        <w:tc>
          <w:tcPr>
            <w:tcW w:w="6745" w:type="dxa"/>
            <w:gridSpan w:val="3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970" w:type="dxa"/>
            <w:gridSpan w:val="2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单位注册地址</w:t>
            </w:r>
          </w:p>
        </w:tc>
        <w:tc>
          <w:tcPr>
            <w:tcW w:w="6745" w:type="dxa"/>
            <w:gridSpan w:val="3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970" w:type="dxa"/>
            <w:gridSpan w:val="2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主管单位</w:t>
            </w:r>
          </w:p>
        </w:tc>
        <w:tc>
          <w:tcPr>
            <w:tcW w:w="2119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ascii="仿宋_GB2312" w:hAnsi="仿宋_GB2312" w:eastAsia="仿宋_GB2312" w:cs="仿宋_GB2312"/>
                <w:b/>
                <w:sz w:val="24"/>
              </w:rPr>
              <w:t>统一社会信用代码</w:t>
            </w:r>
          </w:p>
        </w:tc>
        <w:tc>
          <w:tcPr>
            <w:tcW w:w="2384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1970" w:type="dxa"/>
            <w:gridSpan w:val="2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注册日期</w:t>
            </w:r>
          </w:p>
        </w:tc>
        <w:tc>
          <w:tcPr>
            <w:tcW w:w="2119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机构注册资金</w:t>
            </w:r>
          </w:p>
        </w:tc>
        <w:tc>
          <w:tcPr>
            <w:tcW w:w="2384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1970" w:type="dxa"/>
            <w:gridSpan w:val="2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法定代表人</w:t>
            </w:r>
          </w:p>
        </w:tc>
        <w:tc>
          <w:tcPr>
            <w:tcW w:w="2119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联系方式</w:t>
            </w:r>
          </w:p>
        </w:tc>
        <w:tc>
          <w:tcPr>
            <w:tcW w:w="2384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970" w:type="dxa"/>
            <w:gridSpan w:val="2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商务联系人</w:t>
            </w:r>
          </w:p>
        </w:tc>
        <w:tc>
          <w:tcPr>
            <w:tcW w:w="2119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联系方式</w:t>
            </w:r>
          </w:p>
        </w:tc>
        <w:tc>
          <w:tcPr>
            <w:tcW w:w="2384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1970" w:type="dxa"/>
            <w:gridSpan w:val="2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技术负责人</w:t>
            </w:r>
          </w:p>
        </w:tc>
        <w:tc>
          <w:tcPr>
            <w:tcW w:w="2119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联系方式</w:t>
            </w:r>
          </w:p>
        </w:tc>
        <w:tc>
          <w:tcPr>
            <w:tcW w:w="2384" w:type="dxa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8715" w:type="dxa"/>
            <w:gridSpan w:val="5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平台简介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8" w:hRule="atLeast"/>
          <w:jc w:val="center"/>
        </w:trPr>
        <w:tc>
          <w:tcPr>
            <w:tcW w:w="8715" w:type="dxa"/>
            <w:gridSpan w:val="5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" w:hRule="atLeast"/>
          <w:jc w:val="center"/>
        </w:trPr>
        <w:tc>
          <w:tcPr>
            <w:tcW w:w="8715" w:type="dxa"/>
            <w:gridSpan w:val="5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平台软件著作权证书情况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819" w:type="dxa"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序号</w:t>
            </w:r>
          </w:p>
        </w:tc>
        <w:tc>
          <w:tcPr>
            <w:tcW w:w="327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主要软件系统名称</w:t>
            </w:r>
          </w:p>
        </w:tc>
        <w:tc>
          <w:tcPr>
            <w:tcW w:w="2242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著作权登记证书号</w:t>
            </w:r>
          </w:p>
        </w:tc>
        <w:tc>
          <w:tcPr>
            <w:tcW w:w="2384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证书获得时间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8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</w:t>
            </w:r>
          </w:p>
        </w:tc>
        <w:tc>
          <w:tcPr>
            <w:tcW w:w="3270" w:type="dxa"/>
            <w:gridSpan w:val="2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384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8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</w:t>
            </w:r>
          </w:p>
        </w:tc>
        <w:tc>
          <w:tcPr>
            <w:tcW w:w="3270" w:type="dxa"/>
            <w:gridSpan w:val="2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384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8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</w:t>
            </w:r>
          </w:p>
        </w:tc>
        <w:tc>
          <w:tcPr>
            <w:tcW w:w="3270" w:type="dxa"/>
            <w:gridSpan w:val="2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384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8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4</w:t>
            </w:r>
          </w:p>
        </w:tc>
        <w:tc>
          <w:tcPr>
            <w:tcW w:w="3270" w:type="dxa"/>
            <w:gridSpan w:val="2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384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8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5</w:t>
            </w:r>
          </w:p>
        </w:tc>
        <w:tc>
          <w:tcPr>
            <w:tcW w:w="3270" w:type="dxa"/>
            <w:gridSpan w:val="2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384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" w:hRule="atLeast"/>
          <w:jc w:val="center"/>
        </w:trPr>
        <w:tc>
          <w:tcPr>
            <w:tcW w:w="8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…</w:t>
            </w:r>
          </w:p>
        </w:tc>
        <w:tc>
          <w:tcPr>
            <w:tcW w:w="3270" w:type="dxa"/>
            <w:gridSpan w:val="2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242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384" w:type="dxa"/>
            <w:vAlign w:val="center"/>
          </w:tcPr>
          <w:p>
            <w:pPr>
              <w:spacing w:line="56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</w:tbl>
    <w:p>
      <w:pPr>
        <w:spacing w:line="560" w:lineRule="exact"/>
        <w:ind w:firstLine="640" w:firstLineChars="200"/>
        <w:outlineLvl w:val="1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二、申报材料</w:t>
      </w:r>
    </w:p>
    <w:p>
      <w:pPr>
        <w:spacing w:line="560" w:lineRule="exact"/>
        <w:ind w:firstLine="640" w:firstLineChars="200"/>
        <w:outlineLvl w:val="1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（一）商务资信材料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1.营业执照副本复印件；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2.法定代表人身份证复印件；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3.规范的财务管理资信证明材料（2023年度财务报告或银行开具的资信证明）；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4.无重大违法记录声明函、无不良信用记录声明函；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5.履约资质能力证明材料（信息化业务相关经营许可资质、信息安全资质、质量安全资质、信用评级资质等）复印件；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6.自主开发且拥有知识产权的软件产品的证明材料（产品登记证书、著作权登记证书或专利证书等）复印件；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7.自2016年1月1日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以来</w:t>
      </w:r>
      <w:r>
        <w:rPr>
          <w:rFonts w:hint="eastAsia" w:ascii="仿宋_GB2312" w:hAnsi="仿宋_GB2312" w:eastAsia="仿宋_GB2312" w:cs="仿宋_GB2312"/>
          <w:sz w:val="32"/>
          <w:szCs w:val="32"/>
        </w:rPr>
        <w:t>同类项目案例介绍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（1）作为技术服务单位的</w:t>
      </w:r>
      <w:r>
        <w:rPr>
          <w:rFonts w:hint="eastAsia" w:ascii="仿宋_GB2312" w:hAnsi="仿宋_GB2312" w:eastAsia="仿宋_GB2312" w:cs="仿宋_GB2312"/>
          <w:sz w:val="32"/>
          <w:szCs w:val="32"/>
        </w:rPr>
        <w:t>合同业绩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中标成交通知书、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服务合同或协议、</w:t>
      </w:r>
      <w:r>
        <w:rPr>
          <w:rFonts w:hint="eastAsia" w:ascii="仿宋_GB2312" w:hAnsi="仿宋_GB2312" w:eastAsia="仿宋_GB2312" w:cs="仿宋_GB2312"/>
          <w:sz w:val="32"/>
          <w:szCs w:val="32"/>
        </w:rPr>
        <w:t>用户使用报告等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）；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承担符合国家标准的学员班（教学辅助平台技术服务和配套教学服务）的项目业绩案例（需列表写明项目名称、项目执行时间、项目金额等内容）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.服务团队介绍</w:t>
      </w: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"/>
        </w:rPr>
        <w:t>(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包括</w:t>
      </w: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" w:eastAsia="zh-CN"/>
        </w:rPr>
        <w:t>平台</w:t>
      </w: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"/>
        </w:rPr>
        <w:t>管理人员</w:t>
      </w: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" w:eastAsia="zh-CN"/>
        </w:rPr>
        <w:t>、后台服务人员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" w:eastAsia="zh-CN"/>
        </w:rPr>
        <w:t>、</w:t>
      </w:r>
      <w:r>
        <w:rPr>
          <w:rFonts w:hint="default" w:ascii="仿宋_GB2312" w:hAnsi="仿宋_GB2312" w:eastAsia="仿宋_GB2312" w:cs="仿宋_GB2312"/>
          <w:sz w:val="32"/>
          <w:szCs w:val="32"/>
          <w:u w:val="none"/>
          <w:lang w:val="en" w:eastAsia="zh-CN"/>
        </w:rPr>
        <w:t>技术开发人员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的姓名、简介、职业资质等详细信息，以及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" w:eastAsia="zh-CN"/>
        </w:rPr>
        <w:t>身份证复印件、劳动合同及社保缴费证明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等材料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"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9.后续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支持</w:t>
      </w:r>
      <w:r>
        <w:rPr>
          <w:rFonts w:hint="eastAsia" w:ascii="仿宋_GB2312" w:hAnsi="仿宋_GB2312" w:eastAsia="仿宋_GB2312" w:cs="仿宋_GB2312"/>
          <w:sz w:val="32"/>
          <w:szCs w:val="32"/>
        </w:rPr>
        <w:t>服务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活动报告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技术服务培训及师资提升活动计划；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11.由1至5位中国就业培训技术指导中心网络创业培训项目培训师出具的《网络创业培训教学辅助平台技术评估意见表》；</w:t>
      </w:r>
      <w:bookmarkStart w:id="0" w:name="_GoBack"/>
      <w:bookmarkEnd w:id="0"/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</w:t>
      </w:r>
      <w:r>
        <w:rPr>
          <w:rFonts w:hint="eastAsia" w:ascii="仿宋_GB2312" w:hAnsi="仿宋_GB2312" w:eastAsia="仿宋_GB2312" w:cs="仿宋_GB2312"/>
          <w:sz w:val="32"/>
          <w:szCs w:val="32"/>
        </w:rPr>
        <w:t>技术服务报价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（申报单位自行密封，不与其他材料一同上报，于现场答辩当日直接提交评审专家组）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outlineLvl w:val="1"/>
        <w:rPr>
          <w:rFonts w:ascii="方正楷体简体" w:hAnsi="方正楷体简体" w:eastAsia="方正楷体简体" w:cs="方正楷体简体"/>
          <w:sz w:val="32"/>
          <w:szCs w:val="32"/>
        </w:rPr>
      </w:pPr>
      <w:r>
        <w:rPr>
          <w:rFonts w:hint="eastAsia" w:ascii="方正楷体简体" w:hAnsi="方正楷体简体" w:eastAsia="方正楷体简体" w:cs="方正楷体简体"/>
          <w:sz w:val="32"/>
          <w:szCs w:val="32"/>
        </w:rPr>
        <w:t>（二）技术方案材料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1.平台规范性材料（包含平台架构、信息数据交互及处理能力、个人信息保护制度、网络安全管理制度、安全保护技术措施、服务器设置在中国内地等信息）；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2.整体技术服务方案；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3.平台功能响应性说明； 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4.平台系统开放共享性技术证明材料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spacing w:line="560" w:lineRule="exact"/>
        <w:ind w:firstLine="640" w:firstLineChars="200"/>
        <w:outlineLvl w:val="1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方正楷体简体" w:hAnsi="方正楷体简体" w:eastAsia="方正楷体简体" w:cs="方正楷体简体"/>
          <w:sz w:val="32"/>
          <w:szCs w:val="32"/>
        </w:rPr>
        <w:t>（三）申报单位认为需提交的其他相关资料</w:t>
      </w:r>
    </w:p>
    <w:p>
      <w:pPr>
        <w:spacing w:line="560" w:lineRule="exact"/>
        <w:outlineLvl w:val="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outlineLvl w:val="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outlineLvl w:val="0"/>
        <w:rPr>
          <w:rFonts w:ascii="仿宋_GB2312" w:hAnsi="仿宋_GB2312" w:eastAsia="仿宋_GB2312" w:cs="仿宋_GB2312"/>
          <w:sz w:val="32"/>
          <w:szCs w:val="32"/>
        </w:rPr>
      </w:pPr>
    </w:p>
    <w:p/>
    <w:sectPr>
      <w:footerReference r:id="rId3" w:type="default"/>
      <w:footerReference r:id="rId4" w:type="even"/>
      <w:pgSz w:w="11906" w:h="16838"/>
      <w:pgMar w:top="1440" w:right="1800" w:bottom="1440" w:left="1800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pingfang sc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简体">
    <w:altName w:val="楷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13"/>
      </w:rPr>
    </w:pPr>
    <w:r>
      <w:rPr>
        <w:rStyle w:val="13"/>
      </w:rPr>
      <w:fldChar w:fldCharType="begin"/>
    </w:r>
    <w:r>
      <w:rPr>
        <w:rStyle w:val="13"/>
      </w:rPr>
      <w:instrText xml:space="preserve">PAGE  </w:instrText>
    </w:r>
    <w:r>
      <w:rPr>
        <w:rStyle w:val="13"/>
      </w:rPr>
      <w:fldChar w:fldCharType="end"/>
    </w:r>
  </w:p>
  <w:p>
    <w:pPr>
      <w:pStyle w:val="6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lhNDA4NzZkMTU5NDEyMzc5Yzg0NDVjNGFhZjBlNzkifQ=="/>
  </w:docVars>
  <w:rsids>
    <w:rsidRoot w:val="00B175AF"/>
    <w:rsid w:val="000951D0"/>
    <w:rsid w:val="00123E5A"/>
    <w:rsid w:val="00B175AF"/>
    <w:rsid w:val="00B23896"/>
    <w:rsid w:val="00DC171C"/>
    <w:rsid w:val="00E14F37"/>
    <w:rsid w:val="03CB7926"/>
    <w:rsid w:val="0C886C9C"/>
    <w:rsid w:val="10DC2EC0"/>
    <w:rsid w:val="2EAF76C9"/>
    <w:rsid w:val="2EEFAA57"/>
    <w:rsid w:val="314E19BA"/>
    <w:rsid w:val="32506DBD"/>
    <w:rsid w:val="35FB9926"/>
    <w:rsid w:val="420C13B8"/>
    <w:rsid w:val="45BE6800"/>
    <w:rsid w:val="49B5001F"/>
    <w:rsid w:val="4D545DFB"/>
    <w:rsid w:val="57C42913"/>
    <w:rsid w:val="58036947"/>
    <w:rsid w:val="635B3196"/>
    <w:rsid w:val="670666BD"/>
    <w:rsid w:val="6BFF2A11"/>
    <w:rsid w:val="6CF35E65"/>
    <w:rsid w:val="6FBF789A"/>
    <w:rsid w:val="6FBF938B"/>
    <w:rsid w:val="6FDDA244"/>
    <w:rsid w:val="6FFF680E"/>
    <w:rsid w:val="71D75545"/>
    <w:rsid w:val="72CD872A"/>
    <w:rsid w:val="75FA4532"/>
    <w:rsid w:val="773439AB"/>
    <w:rsid w:val="77FFCD7C"/>
    <w:rsid w:val="7ABF1232"/>
    <w:rsid w:val="7DE675DA"/>
    <w:rsid w:val="96F584EF"/>
    <w:rsid w:val="9BAB3BDF"/>
    <w:rsid w:val="BE3F758C"/>
    <w:rsid w:val="BFF396D9"/>
    <w:rsid w:val="CE9DD2DE"/>
    <w:rsid w:val="DEF68DA3"/>
    <w:rsid w:val="F5F7E829"/>
    <w:rsid w:val="F783FC68"/>
    <w:rsid w:val="FBFB7BB6"/>
    <w:rsid w:val="FD776A45"/>
    <w:rsid w:val="FDDDF040"/>
    <w:rsid w:val="FFBEC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iPriority="99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50" w:beforeLines="50" w:after="50" w:afterLines="50" w:line="360" w:lineRule="auto"/>
      <w:outlineLvl w:val="0"/>
    </w:pPr>
    <w:rPr>
      <w:rFonts w:eastAsia="黑体"/>
      <w:bCs/>
      <w:kern w:val="44"/>
      <w:sz w:val="32"/>
      <w:szCs w:val="44"/>
    </w:rPr>
  </w:style>
  <w:style w:type="paragraph" w:styleId="3">
    <w:name w:val="heading 2"/>
    <w:basedOn w:val="1"/>
    <w:next w:val="4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bCs/>
      <w:kern w:val="0"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qFormat/>
    <w:uiPriority w:val="0"/>
    <w:pPr>
      <w:ind w:firstLine="420" w:firstLineChars="200"/>
    </w:pPr>
    <w:rPr>
      <w:sz w:val="24"/>
    </w:rPr>
  </w:style>
  <w:style w:type="paragraph" w:styleId="5">
    <w:name w:val="Body Text"/>
    <w:basedOn w:val="1"/>
    <w:qFormat/>
    <w:uiPriority w:val="0"/>
    <w:pPr>
      <w:widowControl/>
      <w:spacing w:before="100" w:beforeAutospacing="1" w:after="100" w:afterAutospacing="1"/>
      <w:jc w:val="left"/>
    </w:pPr>
    <w:rPr>
      <w:kern w:val="0"/>
      <w:sz w:val="2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footnote text"/>
    <w:basedOn w:val="1"/>
    <w:unhideWhenUsed/>
    <w:qFormat/>
    <w:uiPriority w:val="99"/>
    <w:pPr>
      <w:snapToGrid w:val="0"/>
      <w:jc w:val="left"/>
    </w:pPr>
    <w:rPr>
      <w:sz w:val="18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qFormat/>
    <w:uiPriority w:val="0"/>
    <w:rPr>
      <w:b/>
    </w:rPr>
  </w:style>
  <w:style w:type="character" w:styleId="13">
    <w:name w:val="page number"/>
    <w:basedOn w:val="11"/>
    <w:qFormat/>
    <w:uiPriority w:val="0"/>
  </w:style>
  <w:style w:type="character" w:styleId="14">
    <w:name w:val="footnote reference"/>
    <w:basedOn w:val="11"/>
    <w:unhideWhenUsed/>
    <w:qFormat/>
    <w:uiPriority w:val="99"/>
    <w:rPr>
      <w:vertAlign w:val="superscript"/>
    </w:rPr>
  </w:style>
  <w:style w:type="paragraph" w:customStyle="1" w:styleId="15">
    <w:name w:val="样式"/>
    <w:qFormat/>
    <w:uiPriority w:val="0"/>
    <w:pPr>
      <w:widowControl w:val="0"/>
      <w:autoSpaceDE w:val="0"/>
      <w:autoSpaceDN w:val="0"/>
      <w:adjustRightInd w:val="0"/>
    </w:pPr>
    <w:rPr>
      <w:rFonts w:ascii="宋体" w:hAnsi="宋体" w:cs="宋体" w:eastAsiaTheme="minorEastAsia"/>
      <w:sz w:val="24"/>
      <w:szCs w:val="24"/>
      <w:lang w:val="en-US" w:eastAsia="zh-CN" w:bidi="ar-SA"/>
    </w:rPr>
  </w:style>
  <w:style w:type="paragraph" w:customStyle="1" w:styleId="16">
    <w:name w:val="p1"/>
    <w:basedOn w:val="1"/>
    <w:qFormat/>
    <w:uiPriority w:val="0"/>
    <w:rPr>
      <w:rFonts w:ascii="pingfang sc" w:hAnsi="pingfang sc" w:eastAsia="pingfang sc" w:cs="Times New Roman"/>
      <w:color w:val="535353"/>
      <w:kern w:val="0"/>
      <w:sz w:val="9"/>
      <w:szCs w:val="9"/>
    </w:rPr>
  </w:style>
  <w:style w:type="paragraph" w:customStyle="1" w:styleId="17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仿宋_GB2312" w:hAnsi="仿宋_GB2312" w:eastAsia="仿宋_GB2312" w:cs="Times New Roman"/>
      <w:color w:val="000000"/>
      <w:sz w:val="24"/>
      <w:lang w:val="en-US" w:eastAsia="zh-CN" w:bidi="ar-SA"/>
    </w:rPr>
  </w:style>
  <w:style w:type="paragraph" w:customStyle="1" w:styleId="18">
    <w:name w:val="Table Paragraph"/>
    <w:basedOn w:val="1"/>
    <w:qFormat/>
    <w:uiPriority w:val="0"/>
    <w:pPr>
      <w:autoSpaceDE w:val="0"/>
      <w:autoSpaceDN w:val="0"/>
      <w:jc w:val="left"/>
    </w:pPr>
    <w:rPr>
      <w:rFonts w:ascii="宋体" w:hAnsi="宋体" w:eastAsia="宋体" w:cs="宋体"/>
      <w:kern w:val="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1156</Words>
  <Characters>6590</Characters>
  <Lines>54</Lines>
  <Paragraphs>15</Paragraphs>
  <TotalTime>0</TotalTime>
  <ScaleCrop>false</ScaleCrop>
  <LinksUpToDate>false</LinksUpToDate>
  <CharactersWithSpaces>7731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2018-05-22T08:59:00Z</dcterms:created>
  <dc:creator>WOTU</dc:creator>
  <cp:lastModifiedBy>孙天舒</cp:lastModifiedBy>
  <cp:lastPrinted>2024-04-02T15:02:00Z</cp:lastPrinted>
  <dcterms:modified xsi:type="dcterms:W3CDTF">2024-04-02T14:37:53Z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  <property fmtid="{D5CDD505-2E9C-101B-9397-08002B2CF9AE}" pid="3" name="ICV">
    <vt:lpwstr>A440728B4B43440E8CDB287B0E798F8D_13</vt:lpwstr>
  </property>
</Properties>
</file>