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近三年无违法违规记录承诺书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1600" w:firstLineChars="5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长春市人力资源和社会保障局：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XXX单位（申报建设单位）根据相关要求联合XXX单位（项目配合单位）申报2025年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长春市新兴和未来产业人才产教融合培养基地。现承诺如下：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  <w:lang w:val="zh-CN" w:bidi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提供全部材料真实有效。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  <w:lang w:val="zh-CN" w:bidi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我单位和项目配合单位近三年无违法违规记录。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-2"/>
          <w:kern w:val="0"/>
          <w:sz w:val="28"/>
          <w:szCs w:val="28"/>
          <w:lang w:val="zh-CN" w:bidi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我单位和项目配合单位未被列入失信惩戒名单。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根据政策要求，我单位项目申报材料中所填内容及相关佐证材料均为真实有效，如有作假、伪造等行为愿意承担一切相应后果。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特此承诺。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项目建设单位（公章）         项目配合单位（公章）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年月日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17EDF"/>
    <w:rsid w:val="9FFEF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qFormat/>
    <w:uiPriority w:val="0"/>
    <w:pPr>
      <w:keepNext/>
      <w:keepLines/>
      <w:widowControl/>
      <w:spacing w:before="260" w:after="260" w:line="415" w:lineRule="auto"/>
      <w:textAlignment w:val="baseline"/>
    </w:pPr>
    <w:rPr>
      <w:rFonts w:ascii="Calibri" w:hAnsi="Calibri" w:eastAsia="宋体" w:cs="Times New Roman"/>
      <w:b/>
      <w:bCs/>
      <w:sz w:val="2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2025-12-24T16:00:00Z</dcterms:created>
  <dc:creator>Administrator</dc:creator>
  <cp:lastModifiedBy>langchao</cp:lastModifiedBy>
  <dcterms:modified xsi:type="dcterms:W3CDTF">2025-12-24T16:36:58Z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KSOTemplateDocerSaveRecord">
    <vt:lpwstr>eyJoZGlkIjoiZTIzNDhlZDMwYzU4ZWQyOTczZmEyZmJjOWE5NjA2N2UiLCJ1c2VySWQiOiI2MDgyNjE3NzUifQ==</vt:lpwstr>
  </property>
  <property fmtid="{D5CDD505-2E9C-101B-9397-08002B2CF9AE}" pid="4" name="ICV">
    <vt:lpwstr>4BE1225377C845FF8298AFBF64D5A1E7_12</vt:lpwstr>
  </property>
</Properties>
</file>